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FC5450">
        <w:rPr>
          <w:rFonts w:ascii="Arial" w:eastAsia="Times New Roman" w:hAnsi="Arial" w:cs="Times New Roman"/>
          <w:noProof/>
          <w:szCs w:val="20"/>
        </w:rPr>
        <w:drawing>
          <wp:inline distT="0" distB="0" distL="0" distR="0" wp14:anchorId="75992811" wp14:editId="0FA31AC0">
            <wp:extent cx="2733675" cy="2000250"/>
            <wp:effectExtent l="0" t="0" r="9525" b="0"/>
            <wp:docPr id="3" name="Picture 3" descr="G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FC5450" w:rsidRP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FC5450">
        <w:rPr>
          <w:rFonts w:ascii="Arial Narrow" w:eastAsia="Calibri" w:hAnsi="Arial Narrow" w:cs="Times New Roman"/>
          <w:sz w:val="28"/>
          <w:szCs w:val="28"/>
        </w:rPr>
        <w:t>SAC Agenda 10/10/2018</w:t>
      </w:r>
    </w:p>
    <w:p w:rsidR="00FC5450" w:rsidRP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FC5450">
        <w:rPr>
          <w:rFonts w:ascii="Arial Narrow" w:eastAsia="Calibri" w:hAnsi="Arial Narrow" w:cs="Times New Roman"/>
          <w:sz w:val="28"/>
          <w:szCs w:val="28"/>
        </w:rPr>
        <w:t>5:30 pm Media Center</w:t>
      </w:r>
    </w:p>
    <w:p w:rsidR="00FC5450" w:rsidRPr="00FC5450" w:rsidRDefault="00FC5450" w:rsidP="00FC5450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FC5450" w:rsidRPr="00FC5450" w:rsidRDefault="00FC5450" w:rsidP="00FC5450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 xml:space="preserve">Meeting Call to Order </w:t>
      </w:r>
    </w:p>
    <w:p w:rsidR="00FC5450" w:rsidRPr="00FC5450" w:rsidRDefault="00FC5450" w:rsidP="00FC5450">
      <w:pPr>
        <w:numPr>
          <w:ilvl w:val="0"/>
          <w:numId w:val="2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 xml:space="preserve">Adoption of Agenda </w:t>
      </w:r>
    </w:p>
    <w:p w:rsidR="00FC5450" w:rsidRPr="00FC5450" w:rsidRDefault="00FC5450" w:rsidP="00FC5450">
      <w:pPr>
        <w:numPr>
          <w:ilvl w:val="0"/>
          <w:numId w:val="2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 xml:space="preserve">Introduction &amp; Welcome </w:t>
      </w:r>
    </w:p>
    <w:p w:rsidR="00FC5450" w:rsidRPr="00FC5450" w:rsidRDefault="00FC5450" w:rsidP="00FC5450">
      <w:pPr>
        <w:numPr>
          <w:ilvl w:val="0"/>
          <w:numId w:val="2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>New Business</w:t>
      </w:r>
    </w:p>
    <w:p w:rsidR="00FC5450" w:rsidRPr="00FC5450" w:rsidRDefault="00FC5450" w:rsidP="00FC5450">
      <w:pPr>
        <w:numPr>
          <w:ilvl w:val="0"/>
          <w:numId w:val="2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>Construction Update</w:t>
      </w:r>
    </w:p>
    <w:p w:rsidR="00FC5450" w:rsidRPr="00FC5450" w:rsidRDefault="00FC5450" w:rsidP="00FC5450">
      <w:pPr>
        <w:spacing w:after="0" w:line="276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sym w:font="Wingdings 2" w:char="F097"/>
      </w:r>
      <w:r w:rsidRPr="00FC5450">
        <w:rPr>
          <w:rFonts w:ascii="Arial Narrow" w:eastAsia="Calibri" w:hAnsi="Arial Narrow" w:cs="Times New Roman"/>
          <w:sz w:val="24"/>
          <w:szCs w:val="24"/>
        </w:rPr>
        <w:t xml:space="preserve"> Possible parent tour scheduled for December </w:t>
      </w:r>
    </w:p>
    <w:p w:rsidR="00FC5450" w:rsidRPr="00FC5450" w:rsidRDefault="00FC5450" w:rsidP="00FC5450">
      <w:pPr>
        <w:spacing w:after="0" w:line="276" w:lineRule="auto"/>
        <w:ind w:left="720"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sym w:font="Wingdings 2" w:char="F097"/>
      </w:r>
      <w:r w:rsidRPr="00FC5450">
        <w:rPr>
          <w:rFonts w:ascii="Arial Narrow" w:eastAsia="Calibri" w:hAnsi="Arial Narrow" w:cs="Times New Roman"/>
          <w:sz w:val="24"/>
          <w:szCs w:val="24"/>
        </w:rPr>
        <w:t>Move in date</w:t>
      </w:r>
    </w:p>
    <w:p w:rsidR="00FC5450" w:rsidRDefault="00FC5450" w:rsidP="00FC5450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 xml:space="preserve">Internet Safety Presentation by Tammy Orcutt, Counselor at GAE </w:t>
      </w:r>
    </w:p>
    <w:p w:rsidR="00F9066B" w:rsidRPr="00FC5450" w:rsidRDefault="00F9066B" w:rsidP="00FC5450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SIP Overview and Approval</w:t>
      </w:r>
      <w:bookmarkStart w:id="0" w:name="_GoBack"/>
      <w:bookmarkEnd w:id="0"/>
    </w:p>
    <w:p w:rsidR="00FC5450" w:rsidRPr="00FC5450" w:rsidRDefault="00FC5450" w:rsidP="00FC5450">
      <w:pPr>
        <w:numPr>
          <w:ilvl w:val="0"/>
          <w:numId w:val="2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 xml:space="preserve">Early Release Days/Honor Roll Celebration times </w:t>
      </w:r>
    </w:p>
    <w:p w:rsidR="00FC5450" w:rsidRPr="00FC5450" w:rsidRDefault="00FC5450" w:rsidP="00FC5450">
      <w:pPr>
        <w:numPr>
          <w:ilvl w:val="0"/>
          <w:numId w:val="2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>Open Agenda</w:t>
      </w:r>
    </w:p>
    <w:p w:rsidR="00FC5450" w:rsidRPr="00FC5450" w:rsidRDefault="00FC5450" w:rsidP="00FC5450">
      <w:pPr>
        <w:numPr>
          <w:ilvl w:val="0"/>
          <w:numId w:val="2"/>
        </w:num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 xml:space="preserve">Next Meeting Confirmation / Adjournment </w:t>
      </w:r>
    </w:p>
    <w:p w:rsidR="00FC5450" w:rsidRPr="00FC5450" w:rsidRDefault="00FC5450" w:rsidP="00FC5450">
      <w:pPr>
        <w:spacing w:after="0" w:line="276" w:lineRule="auto"/>
        <w:ind w:left="360"/>
        <w:rPr>
          <w:rFonts w:ascii="Arial Narrow" w:eastAsia="Calibri" w:hAnsi="Arial Narrow" w:cs="Times New Roman"/>
          <w:b/>
          <w:sz w:val="24"/>
          <w:szCs w:val="24"/>
        </w:rPr>
      </w:pPr>
      <w:r w:rsidRPr="00FC5450">
        <w:rPr>
          <w:rFonts w:ascii="Arial Narrow" w:eastAsia="Calibri" w:hAnsi="Arial Narrow" w:cs="Times New Roman"/>
          <w:b/>
          <w:sz w:val="24"/>
          <w:szCs w:val="24"/>
        </w:rPr>
        <w:t>Chairman Notes:</w:t>
      </w:r>
    </w:p>
    <w:p w:rsidR="00FC5450" w:rsidRPr="00FC5450" w:rsidRDefault="00FC5450" w:rsidP="00FC5450">
      <w:pPr>
        <w:numPr>
          <w:ilvl w:val="0"/>
          <w:numId w:val="1"/>
        </w:num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FC5450">
        <w:rPr>
          <w:rFonts w:ascii="Arial Narrow" w:eastAsia="Calibri" w:hAnsi="Arial Narrow" w:cs="Times New Roman"/>
          <w:sz w:val="24"/>
          <w:szCs w:val="24"/>
        </w:rPr>
        <w:t>Upcoming SAC meeting dates: Next meeting tentatively scheduled for November 14</w:t>
      </w:r>
      <w:r w:rsidRPr="00FC5450">
        <w:rPr>
          <w:rFonts w:ascii="Arial Narrow" w:eastAsia="Calibri" w:hAnsi="Arial Narrow" w:cs="Times New Roman"/>
          <w:sz w:val="24"/>
          <w:szCs w:val="24"/>
          <w:vertAlign w:val="superscript"/>
        </w:rPr>
        <w:t>th</w:t>
      </w:r>
      <w:r w:rsidRPr="00FC5450">
        <w:rPr>
          <w:rFonts w:ascii="Arial Narrow" w:eastAsia="Calibri" w:hAnsi="Arial Narrow" w:cs="Times New Roman"/>
          <w:sz w:val="24"/>
          <w:szCs w:val="24"/>
        </w:rPr>
        <w:t xml:space="preserve"> @ 8:00 am. </w:t>
      </w:r>
    </w:p>
    <w:p w:rsidR="00FC5450" w:rsidRPr="00FC5450" w:rsidRDefault="00FC5450" w:rsidP="00FC5450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FC5450" w:rsidRPr="00FC5450" w:rsidRDefault="00FC5450" w:rsidP="00FC5450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FC5450" w:rsidRPr="00FC5450" w:rsidRDefault="00FC5450" w:rsidP="00FC5450">
      <w:pPr>
        <w:spacing w:after="0" w:line="276" w:lineRule="auto"/>
        <w:ind w:left="360"/>
        <w:rPr>
          <w:rFonts w:ascii="Arial Narrow" w:eastAsia="Calibri" w:hAnsi="Arial Narrow" w:cs="Times New Roman"/>
          <w:b/>
          <w:sz w:val="24"/>
          <w:szCs w:val="24"/>
        </w:rPr>
      </w:pPr>
      <w:r w:rsidRPr="00FC5450">
        <w:rPr>
          <w:rFonts w:ascii="Arial Narrow" w:eastAsia="Calibri" w:hAnsi="Arial Narrow" w:cs="Times New Roman"/>
          <w:b/>
          <w:sz w:val="24"/>
          <w:szCs w:val="24"/>
        </w:rPr>
        <w:t>At Gerald Adams Elementary, we are committed to working to collaboratively provide a quality learning environment in which ALL children can learn and develop to their maximum potential.</w:t>
      </w:r>
    </w:p>
    <w:p w:rsidR="00FC5450" w:rsidRPr="00FC5450" w:rsidRDefault="00FC5450" w:rsidP="00FC5450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FC5450" w:rsidRPr="00FC5450" w:rsidRDefault="00FC5450" w:rsidP="00FC5450">
      <w:pPr>
        <w:spacing w:line="480" w:lineRule="auto"/>
        <w:rPr>
          <w:rFonts w:ascii="Calibri Light" w:eastAsia="Calibri" w:hAnsi="Calibri Light" w:cs="Calibri Light"/>
          <w:sz w:val="28"/>
          <w:szCs w:val="28"/>
        </w:rPr>
      </w:pPr>
    </w:p>
    <w:p w:rsidR="00FC5450" w:rsidRPr="00FC5450" w:rsidRDefault="00FC5450" w:rsidP="00FC5450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5450" w:rsidRPr="00FC5450" w:rsidRDefault="00FC5450" w:rsidP="00FC5450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E0967" w:rsidRDefault="00F9066B"/>
    <w:sectPr w:rsidR="007E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11C5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D3875A1"/>
    <w:multiLevelType w:val="hybridMultilevel"/>
    <w:tmpl w:val="D654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50"/>
    <w:rsid w:val="004A294C"/>
    <w:rsid w:val="00BD7CBD"/>
    <w:rsid w:val="00F9066B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3D77A-D67A-4821-A28B-62DECA42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Logan</dc:creator>
  <cp:keywords/>
  <dc:description/>
  <cp:lastModifiedBy>Frannie Herrin</cp:lastModifiedBy>
  <cp:revision>2</cp:revision>
  <dcterms:created xsi:type="dcterms:W3CDTF">2018-11-15T19:53:00Z</dcterms:created>
  <dcterms:modified xsi:type="dcterms:W3CDTF">2018-11-15T19:53:00Z</dcterms:modified>
</cp:coreProperties>
</file>